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80600" w14:textId="3B028702" w:rsidR="006E4021" w:rsidRDefault="006E4021">
      <w:r>
        <w:rPr>
          <w:noProof/>
        </w:rPr>
        <w:drawing>
          <wp:inline distT="0" distB="0" distL="0" distR="0" wp14:anchorId="6B022B32" wp14:editId="02FC93B7">
            <wp:extent cx="3009900" cy="1621155"/>
            <wp:effectExtent l="0" t="0" r="0" b="0"/>
            <wp:docPr id="1" name="Imagen 1" descr="Imagen de logo Institucional del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MU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1621155"/>
                    </a:xfrm>
                    <a:prstGeom prst="rect">
                      <a:avLst/>
                    </a:prstGeom>
                  </pic:spPr>
                </pic:pic>
              </a:graphicData>
            </a:graphic>
          </wp:inline>
        </w:drawing>
      </w:r>
    </w:p>
    <w:p w14:paraId="2D5B2DC1" w14:textId="5696B2E0" w:rsidR="00C62E8A" w:rsidRDefault="006E4021" w:rsidP="006E4021">
      <w:pPr>
        <w:jc w:val="center"/>
        <w:rPr>
          <w:rFonts w:ascii="Verdana" w:hAnsi="Verdana"/>
          <w:b/>
          <w:color w:val="800000"/>
          <w:sz w:val="28"/>
        </w:rPr>
      </w:pPr>
      <w:r w:rsidRPr="006E4021">
        <w:rPr>
          <w:rFonts w:ascii="Verdana" w:hAnsi="Verdana"/>
          <w:b/>
          <w:color w:val="800000"/>
          <w:sz w:val="28"/>
        </w:rPr>
        <w:t>Pregunta de la ciudadanía y respuesta del Hospital en la</w:t>
      </w:r>
      <w:r w:rsidR="00245739">
        <w:rPr>
          <w:rFonts w:ascii="Verdana" w:hAnsi="Verdana"/>
          <w:b/>
          <w:color w:val="800000"/>
          <w:sz w:val="28"/>
        </w:rPr>
        <w:t xml:space="preserve"> Audiencia Pública de </w:t>
      </w:r>
      <w:r w:rsidRPr="006E4021">
        <w:rPr>
          <w:rFonts w:ascii="Verdana" w:hAnsi="Verdana"/>
          <w:b/>
          <w:color w:val="800000"/>
          <w:sz w:val="28"/>
        </w:rPr>
        <w:t>Rendición de Cuentas virtual 202</w:t>
      </w:r>
      <w:r w:rsidR="00EB7EA1">
        <w:rPr>
          <w:rFonts w:ascii="Verdana" w:hAnsi="Verdana"/>
          <w:b/>
          <w:color w:val="800000"/>
          <w:sz w:val="28"/>
        </w:rPr>
        <w:t>5</w:t>
      </w:r>
      <w:r w:rsidRPr="006E4021">
        <w:rPr>
          <w:rFonts w:ascii="Verdana" w:hAnsi="Verdana"/>
          <w:b/>
          <w:color w:val="800000"/>
          <w:sz w:val="28"/>
        </w:rPr>
        <w:t>, vigencia 202</w:t>
      </w:r>
      <w:r w:rsidR="00EB7EA1">
        <w:rPr>
          <w:rFonts w:ascii="Verdana" w:hAnsi="Verdana"/>
          <w:b/>
          <w:color w:val="800000"/>
          <w:sz w:val="28"/>
        </w:rPr>
        <w:t>4</w:t>
      </w:r>
      <w:r w:rsidR="00245739">
        <w:rPr>
          <w:rFonts w:ascii="Verdana" w:hAnsi="Verdana"/>
          <w:b/>
          <w:color w:val="800000"/>
          <w:sz w:val="28"/>
        </w:rPr>
        <w:t>.</w:t>
      </w:r>
    </w:p>
    <w:p w14:paraId="1DF7136A" w14:textId="77777777" w:rsidR="008E45CF" w:rsidRDefault="008E45CF" w:rsidP="006E4021">
      <w:pPr>
        <w:jc w:val="both"/>
        <w:rPr>
          <w:rFonts w:ascii="Verdana" w:hAnsi="Verdana"/>
          <w:b/>
          <w:bCs/>
          <w:color w:val="800000"/>
          <w:sz w:val="24"/>
          <w:szCs w:val="24"/>
        </w:rPr>
      </w:pPr>
    </w:p>
    <w:p w14:paraId="2AB09C3B" w14:textId="74449B7B" w:rsidR="003964C1" w:rsidRDefault="003964C1" w:rsidP="006E4021">
      <w:pPr>
        <w:jc w:val="both"/>
        <w:rPr>
          <w:rFonts w:ascii="Verdana" w:hAnsi="Verdana"/>
          <w:b/>
          <w:bCs/>
          <w:color w:val="800000"/>
          <w:sz w:val="24"/>
          <w:szCs w:val="24"/>
        </w:rPr>
      </w:pPr>
      <w:r w:rsidRPr="003A4F33">
        <w:rPr>
          <w:rFonts w:ascii="Verdana" w:hAnsi="Verdana"/>
          <w:b/>
          <w:bCs/>
          <w:color w:val="800000"/>
          <w:sz w:val="24"/>
          <w:szCs w:val="24"/>
        </w:rPr>
        <w:t>Pregunta</w:t>
      </w:r>
      <w:r w:rsidR="00995F29">
        <w:rPr>
          <w:rFonts w:ascii="Verdana" w:hAnsi="Verdana"/>
          <w:b/>
          <w:bCs/>
          <w:color w:val="800000"/>
          <w:sz w:val="24"/>
          <w:szCs w:val="24"/>
        </w:rPr>
        <w:t xml:space="preserve"> </w:t>
      </w:r>
      <w:r w:rsidR="00995F29" w:rsidRPr="003A4F33">
        <w:rPr>
          <w:rFonts w:ascii="Verdana" w:hAnsi="Verdana"/>
          <w:b/>
          <w:bCs/>
          <w:color w:val="800000"/>
          <w:sz w:val="24"/>
          <w:szCs w:val="24"/>
        </w:rPr>
        <w:t>1:</w:t>
      </w:r>
      <w:r w:rsidR="00995F29">
        <w:rPr>
          <w:rFonts w:ascii="Verdana" w:hAnsi="Verdana"/>
          <w:b/>
          <w:bCs/>
          <w:color w:val="800000"/>
          <w:sz w:val="24"/>
          <w:szCs w:val="24"/>
        </w:rPr>
        <w:t xml:space="preserve"> </w:t>
      </w:r>
      <w:r w:rsidR="00EB7EA1" w:rsidRPr="00EB7EA1">
        <w:rPr>
          <w:rFonts w:ascii="Verdana" w:hAnsi="Verdana"/>
          <w:b/>
          <w:bCs/>
          <w:color w:val="800000"/>
          <w:sz w:val="24"/>
          <w:szCs w:val="24"/>
        </w:rPr>
        <w:t>¿Cómo aborda el hospital las necesidades de acompañamiento espiritual de los pacientes y el apoyo a sus familias durante su estancia?</w:t>
      </w:r>
    </w:p>
    <w:p w14:paraId="4FF6E087" w14:textId="77777777" w:rsidR="00EB7EA1" w:rsidRDefault="00EB7EA1" w:rsidP="006E4021">
      <w:pPr>
        <w:jc w:val="both"/>
        <w:rPr>
          <w:rFonts w:ascii="Verdana" w:hAnsi="Verdana"/>
          <w:bCs/>
          <w:sz w:val="24"/>
          <w:szCs w:val="24"/>
        </w:rPr>
      </w:pPr>
      <w:r>
        <w:rPr>
          <w:rFonts w:ascii="Verdana" w:hAnsi="Verdana"/>
          <w:bCs/>
          <w:sz w:val="24"/>
          <w:szCs w:val="24"/>
        </w:rPr>
        <w:t>Por mucho tiempo y en muchas Rendiciones, fue llamativo que la comunidad de alguna manera decía que quería acompañamiento espiritual, y lo entiendo. Uno en momentos difíciles quiere la compañía de un sacerdote o de la religión que uno profese.</w:t>
      </w:r>
    </w:p>
    <w:p w14:paraId="0AFC384E" w14:textId="381E7EF8" w:rsidR="00EB7EA1" w:rsidRDefault="00EB7EA1" w:rsidP="006E4021">
      <w:pPr>
        <w:jc w:val="both"/>
        <w:rPr>
          <w:rFonts w:ascii="Verdana" w:hAnsi="Verdana"/>
          <w:bCs/>
          <w:sz w:val="24"/>
          <w:szCs w:val="24"/>
        </w:rPr>
      </w:pPr>
      <w:r>
        <w:rPr>
          <w:rFonts w:ascii="Verdana" w:hAnsi="Verdana"/>
          <w:bCs/>
          <w:sz w:val="24"/>
          <w:szCs w:val="24"/>
        </w:rPr>
        <w:t xml:space="preserve">Hicimos el esfuerzo y ya los pacientes y sus familias pueden contar con el padre Carlos quien viene todos los días en la mañana y está visitando nuestros enfermos y también se hace misa todos los días. Eso llenó un vacío que tenía el Hospital porque cuando alguien necesitaba este apoyo teníamos que llamarlo, ahora es un capellán con el que podemos contar en la Institución. </w:t>
      </w:r>
    </w:p>
    <w:p w14:paraId="6E3BA65C" w14:textId="77777777" w:rsidR="00245739" w:rsidRDefault="00245739" w:rsidP="006E4021">
      <w:pPr>
        <w:jc w:val="both"/>
        <w:rPr>
          <w:rFonts w:ascii="Verdana" w:hAnsi="Verdana"/>
          <w:bCs/>
          <w:sz w:val="24"/>
          <w:szCs w:val="24"/>
        </w:rPr>
      </w:pPr>
    </w:p>
    <w:p w14:paraId="5D4FEFEC" w14:textId="135E0C4E" w:rsidR="00245739" w:rsidRDefault="00245739" w:rsidP="00245739">
      <w:pPr>
        <w:jc w:val="center"/>
        <w:rPr>
          <w:rFonts w:ascii="Verdana" w:hAnsi="Verdana"/>
          <w:bCs/>
          <w:sz w:val="24"/>
          <w:szCs w:val="24"/>
        </w:rPr>
      </w:pPr>
      <w:r>
        <w:rPr>
          <w:rFonts w:ascii="Verdana" w:hAnsi="Verdana"/>
          <w:bCs/>
          <w:sz w:val="24"/>
          <w:szCs w:val="24"/>
        </w:rPr>
        <w:t>No se recibieron más preguntas por parte de la ciudadanía para la Rendición de Cuentas realizada el 24 de abril de 2025.</w:t>
      </w:r>
    </w:p>
    <w:p w14:paraId="40949187" w14:textId="618ECB98" w:rsidR="005B06E9" w:rsidRPr="003A4F33" w:rsidRDefault="005B06E9" w:rsidP="006E4021">
      <w:pPr>
        <w:jc w:val="both"/>
        <w:rPr>
          <w:rFonts w:ascii="Verdana" w:hAnsi="Verdana"/>
          <w:bCs/>
          <w:sz w:val="24"/>
          <w:szCs w:val="24"/>
        </w:rPr>
      </w:pPr>
    </w:p>
    <w:sectPr w:rsidR="005B06E9" w:rsidRPr="003A4F33" w:rsidSect="006E4021">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21616"/>
    <w:multiLevelType w:val="multilevel"/>
    <w:tmpl w:val="FE0250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031753"/>
    <w:multiLevelType w:val="multilevel"/>
    <w:tmpl w:val="DEE8E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763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435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21"/>
    <w:rsid w:val="00061E0F"/>
    <w:rsid w:val="00245739"/>
    <w:rsid w:val="00280BB9"/>
    <w:rsid w:val="002C5D7E"/>
    <w:rsid w:val="00301A68"/>
    <w:rsid w:val="003964C1"/>
    <w:rsid w:val="003A4F33"/>
    <w:rsid w:val="004B31C5"/>
    <w:rsid w:val="005B06E9"/>
    <w:rsid w:val="0060171A"/>
    <w:rsid w:val="006E4021"/>
    <w:rsid w:val="0074765F"/>
    <w:rsid w:val="0078371C"/>
    <w:rsid w:val="008C0426"/>
    <w:rsid w:val="008E45CF"/>
    <w:rsid w:val="00995F29"/>
    <w:rsid w:val="009A15E2"/>
    <w:rsid w:val="009C71B4"/>
    <w:rsid w:val="00B005D1"/>
    <w:rsid w:val="00B809B7"/>
    <w:rsid w:val="00BC11F5"/>
    <w:rsid w:val="00C62E8A"/>
    <w:rsid w:val="00D05454"/>
    <w:rsid w:val="00D05E0C"/>
    <w:rsid w:val="00DE4F99"/>
    <w:rsid w:val="00DF7517"/>
    <w:rsid w:val="00E1252B"/>
    <w:rsid w:val="00E624B1"/>
    <w:rsid w:val="00E91793"/>
    <w:rsid w:val="00E9565E"/>
    <w:rsid w:val="00EB7EA1"/>
    <w:rsid w:val="00EC6B11"/>
    <w:rsid w:val="00F554A8"/>
    <w:rsid w:val="00FA02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0DE2"/>
  <w15:chartTrackingRefBased/>
  <w15:docId w15:val="{615C2045-3449-4E58-8AF8-07EBD831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5D7E"/>
    <w:pPr>
      <w:spacing w:after="0" w:line="240" w:lineRule="auto"/>
    </w:pPr>
    <w:rPr>
      <w:rFonts w:ascii="Aptos" w:hAnsi="Aptos" w:cs="Aptos"/>
      <w:sz w:val="24"/>
      <w:szCs w:val="24"/>
      <w:lang w:eastAsia="es-CO"/>
    </w:rPr>
  </w:style>
  <w:style w:type="paragraph" w:customStyle="1" w:styleId="elementtoproof">
    <w:name w:val="elementtoproof"/>
    <w:basedOn w:val="Normal"/>
    <w:rsid w:val="002C5D7E"/>
    <w:pPr>
      <w:spacing w:after="0" w:line="240" w:lineRule="auto"/>
    </w:pPr>
    <w:rPr>
      <w:rFonts w:ascii="Aptos" w:hAnsi="Aptos" w:cs="Aptos"/>
      <w:sz w:val="24"/>
      <w:szCs w:val="24"/>
      <w:lang w:eastAsia="es-CO"/>
    </w:rPr>
  </w:style>
  <w:style w:type="character" w:styleId="Hipervnculo">
    <w:name w:val="Hyperlink"/>
    <w:basedOn w:val="Fuentedeprrafopredeter"/>
    <w:uiPriority w:val="99"/>
    <w:semiHidden/>
    <w:unhideWhenUsed/>
    <w:rsid w:val="002C5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19150">
      <w:bodyDiv w:val="1"/>
      <w:marLeft w:val="0"/>
      <w:marRight w:val="0"/>
      <w:marTop w:val="0"/>
      <w:marBottom w:val="0"/>
      <w:divBdr>
        <w:top w:val="none" w:sz="0" w:space="0" w:color="auto"/>
        <w:left w:val="none" w:sz="0" w:space="0" w:color="auto"/>
        <w:bottom w:val="none" w:sz="0" w:space="0" w:color="auto"/>
        <w:right w:val="none" w:sz="0" w:space="0" w:color="auto"/>
      </w:divBdr>
    </w:div>
    <w:div w:id="1411003015">
      <w:bodyDiv w:val="1"/>
      <w:marLeft w:val="0"/>
      <w:marRight w:val="0"/>
      <w:marTop w:val="0"/>
      <w:marBottom w:val="0"/>
      <w:divBdr>
        <w:top w:val="none" w:sz="0" w:space="0" w:color="auto"/>
        <w:left w:val="none" w:sz="0" w:space="0" w:color="auto"/>
        <w:bottom w:val="none" w:sz="0" w:space="0" w:color="auto"/>
        <w:right w:val="none" w:sz="0" w:space="0" w:color="auto"/>
      </w:divBdr>
    </w:div>
    <w:div w:id="1420908614">
      <w:bodyDiv w:val="1"/>
      <w:marLeft w:val="0"/>
      <w:marRight w:val="0"/>
      <w:marTop w:val="0"/>
      <w:marBottom w:val="0"/>
      <w:divBdr>
        <w:top w:val="none" w:sz="0" w:space="0" w:color="auto"/>
        <w:left w:val="none" w:sz="0" w:space="0" w:color="auto"/>
        <w:bottom w:val="none" w:sz="0" w:space="0" w:color="auto"/>
        <w:right w:val="none" w:sz="0" w:space="0" w:color="auto"/>
      </w:divBdr>
    </w:div>
    <w:div w:id="16123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37D7146085A4195FB30339A547F1F" ma:contentTypeVersion="5" ma:contentTypeDescription="Crear nuevo documento." ma:contentTypeScope="" ma:versionID="74d3297424fd5d84831f9c998a656505">
  <xsd:schema xmlns:xsd="http://www.w3.org/2001/XMLSchema" xmlns:xs="http://www.w3.org/2001/XMLSchema" xmlns:p="http://schemas.microsoft.com/office/2006/metadata/properties" xmlns:ns2="0cb0c532-6903-4fec-af8e-1f058a4ea672" targetNamespace="http://schemas.microsoft.com/office/2006/metadata/properties" ma:root="true" ma:fieldsID="8f7ef988e2f19d87dea346235be4cd0f" ns2:_="">
    <xsd:import namespace="0cb0c532-6903-4fec-af8e-1f058a4ea672"/>
    <xsd:element name="properties">
      <xsd:complexType>
        <xsd:sequence>
          <xsd:element name="documentManagement">
            <xsd:complexType>
              <xsd:all>
                <xsd:element ref="ns2:Clasificaci_x00f3_n" minOccurs="0"/>
                <xsd:element ref="ns2:Fecha_x0020_de_x0020_producci_x00f3_n" minOccurs="0"/>
                <xsd:element ref="ns2:Fecha_x0020_de_x0020_modificaci_x00f3_n" minOccurs="0"/>
                <xsd:element ref="ns2:Fecha_x0020_de_x0020_publicaci_x00f3_n"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0c532-6903-4fec-af8e-1f058a4ea672" elementFormDefault="qualified">
    <xsd:import namespace="http://schemas.microsoft.com/office/2006/documentManagement/types"/>
    <xsd:import namespace="http://schemas.microsoft.com/office/infopath/2007/PartnerControls"/>
    <xsd:element name="Clasificaci_x00f3_n" ma:index="8" nillable="true" ma:displayName="Categoría" ma:format="Dropdown" ma:internalName="Clasificaci_x00f3_n">
      <xsd:simpleType>
        <xsd:restriction base="dms:Choice">
          <xsd:enumeration value="Rendición de cuentas"/>
          <xsd:enumeration value="Junta Directiva"/>
          <xsd:enumeration value="Concejo de Envigado"/>
          <xsd:enumeration value="Contraloría Territorial"/>
          <xsd:enumeration value="Espacios de participación ciudadana"/>
        </xsd:restriction>
      </xsd:simpleType>
    </xsd:element>
    <xsd:element name="Fecha_x0020_de_x0020_producci_x00f3_n" ma:index="9" nillable="true" ma:displayName="Fecha de producción" ma:format="DateOnly" ma:internalName="Fecha_x0020_de_x0020_producci_x00f3_n">
      <xsd:simpleType>
        <xsd:restriction base="dms:DateTime"/>
      </xsd:simpleType>
    </xsd:element>
    <xsd:element name="Fecha_x0020_de_x0020_modificaci_x00f3_n" ma:index="10" nillable="true" ma:displayName="Fecha de modificación" ma:format="DateOnly" ma:internalName="Fecha_x0020_de_x0020_modificaci_x00f3_n">
      <xsd:simpleType>
        <xsd:restriction base="dms:DateTime"/>
      </xsd:simpleType>
    </xsd:element>
    <xsd:element name="Fecha_x0020_de_x0020_publicaci_x00f3_n" ma:index="11" nillable="true" ma:displayName="Fecha de publicación" ma:format="DateOnly" ma:internalName="Fecha_x0020_de_x0020_publicaci_x00f3_n">
      <xsd:simpleType>
        <xsd:restriction base="dms:DateTime"/>
      </xsd:simpleType>
    </xsd:element>
    <xsd:element name="A_x00f1_o" ma:index="12" nillable="true" ma:displayName="Año" ma:format="Dropdown" ma:internalName="A_x00f1_o">
      <xsd:simpleType>
        <xsd:restriction base="dms:Choice">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_x0020_de_x0020_producci_x00f3_n xmlns="0cb0c532-6903-4fec-af8e-1f058a4ea672">2025-05-05T05:00:00+00:00</Fecha_x0020_de_x0020_producci_x00f3_n>
    <Fecha_x0020_de_x0020_modificaci_x00f3_n xmlns="0cb0c532-6903-4fec-af8e-1f058a4ea672">2025-05-05T05:00:00+00:00</Fecha_x0020_de_x0020_modificaci_x00f3_n>
    <A_x00f1_o xmlns="0cb0c532-6903-4fec-af8e-1f058a4ea672">2025</A_x00f1_o>
    <Fecha_x0020_de_x0020_publicaci_x00f3_n xmlns="0cb0c532-6903-4fec-af8e-1f058a4ea672">2025-05-05T05:00:00+00:00</Fecha_x0020_de_x0020_publicaci_x00f3_n>
    <Clasificaci_x00f3_n xmlns="0cb0c532-6903-4fec-af8e-1f058a4ea672">Rendición de cuentas</Clasificaci_x00f3_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1E6AD-0D3E-4DDD-B125-5A12B07F41B6}"/>
</file>

<file path=customXml/itemProps2.xml><?xml version="1.0" encoding="utf-8"?>
<ds:datastoreItem xmlns:ds="http://schemas.openxmlformats.org/officeDocument/2006/customXml" ds:itemID="{D77A33C9-3F5E-43F8-86F0-DCC133D27461}"/>
</file>

<file path=customXml/itemProps3.xml><?xml version="1.0" encoding="utf-8"?>
<ds:datastoreItem xmlns:ds="http://schemas.openxmlformats.org/officeDocument/2006/customXml" ds:itemID="{05FD4E0C-3609-45C6-93AC-5BB165657A9C}"/>
</file>

<file path=docProps/app.xml><?xml version="1.0" encoding="utf-8"?>
<Properties xmlns="http://schemas.openxmlformats.org/officeDocument/2006/extended-properties" xmlns:vt="http://schemas.openxmlformats.org/officeDocument/2006/docPropsVTypes">
  <Template>Normal</Template>
  <TotalTime>63</TotalTime>
  <Pages>1</Pages>
  <Words>157</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Preguntas de la ciudadania y respuestas del Hospital en la Rendicion de Cuentas virtual 2024</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de la ciudadania y respuestas del Hospital en la Rendicion de Cuentas virtual 2024</dc:title>
  <dc:subject/>
  <dc:creator>Maria Adelaida Velez Restrepo</dc:creator>
  <cp:keywords/>
  <dc:description/>
  <cp:lastModifiedBy>Maria Adelaida Velez Restrepo</cp:lastModifiedBy>
  <cp:revision>2</cp:revision>
  <dcterms:created xsi:type="dcterms:W3CDTF">2025-05-05T15:58:00Z</dcterms:created>
  <dcterms:modified xsi:type="dcterms:W3CDTF">2025-05-05T15:58:00Z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0x01010030537D7146085A4195FB30339A547F1F</vt:lpwstr>
  </property>
</Properties>
</file>